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tl w:val="0"/>
          <w:lang w:val="en-US"/>
        </w:rPr>
        <w:t>WSBA Board Meeting</w:t>
      </w:r>
    </w:p>
    <w:p>
      <w:pPr>
        <w:pStyle w:val="Body A"/>
      </w:pPr>
      <w:r>
        <w:rPr>
          <w:rtl w:val="0"/>
          <w:lang w:val="en-US"/>
        </w:rPr>
        <w:t>Date: 1.31.23</w:t>
      </w:r>
    </w:p>
    <w:p>
      <w:pPr>
        <w:pStyle w:val="Body A"/>
      </w:pPr>
      <w:r>
        <w:rPr>
          <w:rtl w:val="0"/>
          <w:lang w:val="en-US"/>
        </w:rPr>
        <w:t>Attendance: Scott, Paul, Steve, Angela, Margaux, Stephanie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Approved minutes from previous meeting.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Members recommended moving to MS Teams from Zoom.</w:t>
      </w:r>
    </w:p>
    <w:p>
      <w:pPr>
        <w:pStyle w:val="Body A"/>
      </w:pPr>
      <w:r>
        <w:rPr>
          <w:rtl w:val="0"/>
        </w:rPr>
        <w:tab/>
        <w:t>Action Item: Scott look into making this transition for future meetings.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Financial Update- Angela</w:t>
      </w:r>
    </w:p>
    <w:p>
      <w:pPr>
        <w:pStyle w:val="Body A"/>
      </w:pPr>
      <w:r>
        <w:rPr>
          <w:rtl w:val="0"/>
        </w:rPr>
        <w:tab/>
        <w:t>- January 31st: $6,000 gross profit with roughly $4,600 in income from memberships</w:t>
      </w:r>
    </w:p>
    <w:p>
      <w:pPr>
        <w:pStyle w:val="Body A"/>
      </w:pPr>
      <w:r>
        <w:rPr>
          <w:rtl w:val="0"/>
        </w:rPr>
        <w:tab/>
        <w:t xml:space="preserve">   and $172 in postage expenses. Donations of $1,500 to cover racing numbers which </w:t>
        <w:tab/>
        <w:tab/>
        <w:tab/>
        <w:t xml:space="preserve">   ends in 2023.</w:t>
      </w:r>
    </w:p>
    <w:p>
      <w:pPr>
        <w:pStyle w:val="Body A"/>
      </w:pPr>
      <w:r>
        <w:rPr>
          <w:rtl w:val="0"/>
        </w:rPr>
        <w:tab/>
        <w:t>- Current cash balance is $90,789.</w:t>
      </w:r>
    </w:p>
    <w:p>
      <w:pPr>
        <w:pStyle w:val="Body A"/>
      </w:pPr>
      <w:r>
        <w:rPr>
          <w:rtl w:val="0"/>
          <w:lang w:val="en-US"/>
        </w:rPr>
        <w:t>Updates - Scott</w:t>
      </w:r>
    </w:p>
    <w:p>
      <w:pPr>
        <w:pStyle w:val="Body A"/>
      </w:pPr>
      <w:r>
        <w:rPr>
          <w:rtl w:val="0"/>
        </w:rPr>
        <w:tab/>
        <w:t xml:space="preserve">-15% down in WSBA membership from last year at this time. We have 396 current </w:t>
        <w:tab/>
        <w:tab/>
        <w:tab/>
        <w:t xml:space="preserve">  members.</w:t>
      </w:r>
    </w:p>
    <w:p>
      <w:pPr>
        <w:pStyle w:val="Body A"/>
      </w:pPr>
      <w:r>
        <w:rPr>
          <w:rtl w:val="0"/>
        </w:rPr>
        <w:tab/>
        <w:t>- With the racing calendar filling up, we expect more members to start signing up.</w:t>
      </w:r>
    </w:p>
    <w:p>
      <w:pPr>
        <w:pStyle w:val="Body A"/>
      </w:pPr>
      <w:r>
        <w:rPr>
          <w:rtl w:val="0"/>
          <w:lang w:val="en-US"/>
        </w:rPr>
        <w:t>USAC Slide Highlights - Scott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On track for historical members.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Permits are down from prior years but related to delay in insurance enrollment.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 xml:space="preserve">2022 10,000 rider days </w:t>
      </w:r>
    </w:p>
    <w:p>
      <w:pPr>
        <w:pStyle w:val="Body A"/>
        <w:numPr>
          <w:ilvl w:val="4"/>
          <w:numId w:val="2"/>
        </w:numPr>
        <w:rPr>
          <w:lang w:val="en-US"/>
        </w:rPr>
      </w:pPr>
      <w:r>
        <w:rPr>
          <w:rtl w:val="0"/>
          <w:lang w:val="en-US"/>
        </w:rPr>
        <w:t>In 2016 we had 16,000 rider days. All regions are down.</w:t>
      </w:r>
    </w:p>
    <w:p>
      <w:pPr>
        <w:pStyle w:val="Body A"/>
        <w:numPr>
          <w:ilvl w:val="4"/>
          <w:numId w:val="2"/>
        </w:numPr>
        <w:rPr>
          <w:lang w:val="en-US"/>
        </w:rPr>
      </w:pPr>
      <w:r>
        <w:rPr>
          <w:rtl w:val="0"/>
          <w:lang w:val="en-US"/>
        </w:rPr>
        <w:t>Increased per rider reimbursement from .20 cents in 2022 to .40 cents in 2023.</w:t>
      </w:r>
    </w:p>
    <w:p>
      <w:pPr>
        <w:pStyle w:val="Body A"/>
        <w:numPr>
          <w:ilvl w:val="4"/>
          <w:numId w:val="2"/>
        </w:numPr>
        <w:rPr>
          <w:lang w:val="en-US"/>
        </w:rPr>
      </w:pPr>
      <w:r>
        <w:rPr>
          <w:rtl w:val="0"/>
          <w:lang w:val="en-US"/>
        </w:rPr>
        <w:t>Require Safe Sport/Background Checks for each board member. Annual requirement.</w:t>
      </w:r>
    </w:p>
    <w:p>
      <w:pPr>
        <w:pStyle w:val="Body A"/>
        <w:numPr>
          <w:ilvl w:val="5"/>
          <w:numId w:val="2"/>
        </w:numPr>
        <w:rPr>
          <w:lang w:val="en-US"/>
        </w:rPr>
      </w:pPr>
      <w:r>
        <w:rPr>
          <w:rtl w:val="0"/>
          <w:lang w:val="en-US"/>
        </w:rPr>
        <w:t>Screen capture and copy certificate.</w:t>
      </w:r>
    </w:p>
    <w:p>
      <w:pPr>
        <w:pStyle w:val="Body A"/>
        <w:numPr>
          <w:ilvl w:val="5"/>
          <w:numId w:val="2"/>
        </w:numPr>
        <w:rPr>
          <w:lang w:val="en-US"/>
        </w:rPr>
      </w:pPr>
      <w:r>
        <w:rPr>
          <w:rtl w:val="0"/>
          <w:lang w:val="en-US"/>
        </w:rPr>
        <w:t>WSBA receives $500 if everyone participates.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Junior Membership going from fee to $40.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USAC is developing a road race series for 2023.</w:t>
      </w:r>
    </w:p>
    <w:p>
      <w:pPr>
        <w:pStyle w:val="Body A"/>
      </w:pPr>
      <w:r>
        <w:rPr>
          <w:rtl w:val="0"/>
          <w:lang w:val="en-US"/>
        </w:rPr>
        <w:t>Race Calendar</w:t>
      </w:r>
    </w:p>
    <w:p>
      <w:pPr>
        <w:pStyle w:val="Body A"/>
      </w:pPr>
      <w:r>
        <w:rPr>
          <w:rtl w:val="0"/>
        </w:rPr>
        <w:tab/>
        <w:t xml:space="preserve">- Margaux stated they will be adding non-collegiate racers to UW races. </w:t>
      </w:r>
    </w:p>
    <w:p>
      <w:pPr>
        <w:pStyle w:val="Body A"/>
      </w:pPr>
      <w:r>
        <w:rPr>
          <w:rtl w:val="0"/>
        </w:rPr>
        <w:tab/>
        <w:tab/>
        <w:t>- Action Item: Margaux will update via e-mail and the race calendar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Pacific Raceways working on beginning clinics for racers. Need some team support.</w:t>
      </w:r>
    </w:p>
    <w:p>
      <w:pPr>
        <w:pStyle w:val="Body A"/>
        <w:numPr>
          <w:ilvl w:val="6"/>
          <w:numId w:val="3"/>
        </w:numPr>
        <w:rPr>
          <w:lang w:val="en-US"/>
        </w:rPr>
      </w:pPr>
      <w:r>
        <w:rPr>
          <w:rtl w:val="0"/>
          <w:lang w:val="en-US"/>
        </w:rPr>
        <w:t>Willing to sell WSBA numbers and gather donations. Need to make a decision by March.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Seward will conduct their beginner clinic. They are willing to advertise and sell WSBA numbers.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Could we sell WSBA numbers at Sequim?</w:t>
      </w:r>
    </w:p>
    <w:p>
      <w:pPr>
        <w:pStyle w:val="Body A"/>
        <w:numPr>
          <w:ilvl w:val="6"/>
          <w:numId w:val="3"/>
        </w:numPr>
        <w:rPr>
          <w:lang w:val="en-US"/>
        </w:rPr>
      </w:pPr>
      <w:r>
        <w:rPr>
          <w:rtl w:val="0"/>
          <w:lang w:val="en-US"/>
        </w:rPr>
        <w:t>Action: Margaux and Scott working on a process.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Track</w:t>
      </w:r>
    </w:p>
    <w:p>
      <w:pPr>
        <w:pStyle w:val="Body A"/>
        <w:numPr>
          <w:ilvl w:val="6"/>
          <w:numId w:val="3"/>
        </w:numPr>
        <w:rPr>
          <w:lang w:val="en-US"/>
        </w:rPr>
      </w:pPr>
      <w:r>
        <w:rPr>
          <w:rtl w:val="0"/>
          <w:lang w:val="en-US"/>
        </w:rPr>
        <w:t>Continue new track class rebate. Get 50% off WSBA membership.</w:t>
      </w:r>
    </w:p>
    <w:p>
      <w:pPr>
        <w:pStyle w:val="Body A"/>
        <w:numPr>
          <w:ilvl w:val="6"/>
          <w:numId w:val="3"/>
        </w:numPr>
        <w:rPr>
          <w:lang w:val="en-US"/>
        </w:rPr>
      </w:pPr>
      <w:r>
        <w:rPr>
          <w:rtl w:val="0"/>
          <w:lang w:val="en-US"/>
        </w:rPr>
        <w:t>Action Item: Scott check to see if WSBA member get a discount at the track.</w:t>
      </w:r>
    </w:p>
    <w:p>
      <w:pPr>
        <w:pStyle w:val="Body A"/>
        <w:numPr>
          <w:ilvl w:val="6"/>
          <w:numId w:val="3"/>
        </w:numPr>
        <w:rPr>
          <w:lang w:val="en-US"/>
        </w:rPr>
      </w:pPr>
      <w:r>
        <w:rPr>
          <w:rtl w:val="0"/>
          <w:lang w:val="en-US"/>
        </w:rPr>
        <w:t>Motion approved to give a discount and look for a reciprocal deal.</w:t>
      </w:r>
    </w:p>
    <w:p>
      <w:pPr>
        <w:pStyle w:val="Body A"/>
        <w:numPr>
          <w:ilvl w:val="6"/>
          <w:numId w:val="3"/>
        </w:numPr>
        <w:rPr>
          <w:lang w:val="en-US"/>
        </w:rPr>
      </w:pPr>
      <w:r>
        <w:rPr>
          <w:rtl w:val="0"/>
          <w:lang w:val="en-US"/>
        </w:rPr>
        <w:t>Action Item: Scott check to see how many alcohol passes they need.</w:t>
        <w:tab/>
        <w:tab/>
      </w:r>
    </w:p>
    <w:p>
      <w:pPr>
        <w:pStyle w:val="Body A"/>
      </w:pPr>
      <w:r>
        <w:rPr>
          <w:rtl w:val="0"/>
          <w:lang w:val="en-US"/>
        </w:rPr>
        <w:t>Communication</w:t>
      </w:r>
    </w:p>
    <w:p>
      <w:pPr>
        <w:pStyle w:val="Body A"/>
        <w:ind w:left="720" w:firstLine="0"/>
      </w:pPr>
      <w:r>
        <w:rPr>
          <w:rtl w:val="0"/>
          <w:lang w:val="en-US"/>
        </w:rPr>
        <w:t>- WSBA email list serv is small (roughly 390 members).</w:t>
      </w:r>
    </w:p>
    <w:p>
      <w:pPr>
        <w:pStyle w:val="Body A"/>
        <w:numPr>
          <w:ilvl w:val="5"/>
          <w:numId w:val="4"/>
        </w:numPr>
        <w:rPr>
          <w:lang w:val="en-US"/>
        </w:rPr>
      </w:pPr>
      <w:r>
        <w:rPr>
          <w:rtl w:val="0"/>
          <w:lang w:val="en-US"/>
        </w:rPr>
        <w:t>Action Item: Scott will send an e-mail to members to give them the option to opt into the WSBA email list serv.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Slack Application</w:t>
      </w:r>
    </w:p>
    <w:p>
      <w:pPr>
        <w:pStyle w:val="Body A"/>
        <w:numPr>
          <w:ilvl w:val="5"/>
          <w:numId w:val="4"/>
        </w:numPr>
        <w:rPr>
          <w:lang w:val="en-US"/>
        </w:rPr>
      </w:pPr>
      <w:r>
        <w:rPr>
          <w:rtl w:val="0"/>
          <w:lang w:val="en-US"/>
        </w:rPr>
        <w:t xml:space="preserve">When working on outreach give members the option to be added to the WSBA slack channel. </w:t>
      </w:r>
    </w:p>
    <w:p>
      <w:pPr>
        <w:pStyle w:val="Body A"/>
        <w:numPr>
          <w:ilvl w:val="5"/>
          <w:numId w:val="4"/>
        </w:numPr>
        <w:rPr>
          <w:lang w:val="en-US"/>
        </w:rPr>
      </w:pPr>
      <w:r>
        <w:rPr>
          <w:rtl w:val="0"/>
          <w:lang w:val="en-US"/>
        </w:rPr>
        <w:t>Action: Scott/Margaux work on a proposal on how to use Slack and send proposal to the board.</w:t>
      </w:r>
    </w:p>
    <w:p>
      <w:pPr>
        <w:pStyle w:val="Body A"/>
      </w:pPr>
      <w:r>
        <w:rPr>
          <w:rtl w:val="0"/>
          <w:lang w:val="en-US"/>
        </w:rPr>
        <w:t>State Championships</w:t>
      </w:r>
    </w:p>
    <w:p>
      <w:pPr>
        <w:pStyle w:val="Body A"/>
      </w:pPr>
      <w:r>
        <w:rPr>
          <w:rtl w:val="0"/>
        </w:rPr>
        <w:tab/>
        <w:t>- Juniors should be focused on a Crit.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State Time Trial Championships organized by Ace.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Wick facilitate State Championships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State MTB cross country race</w:t>
      </w:r>
    </w:p>
    <w:p>
      <w:pPr>
        <w:pStyle w:val="Body A"/>
        <w:numPr>
          <w:ilvl w:val="4"/>
          <w:numId w:val="2"/>
        </w:numPr>
        <w:rPr>
          <w:lang w:val="en-US"/>
        </w:rPr>
      </w:pPr>
      <w:r>
        <w:rPr>
          <w:rtl w:val="0"/>
          <w:lang w:val="en-US"/>
        </w:rPr>
        <w:t>Action Item: Stephanie check to see if she can find a sponsor.</w:t>
      </w:r>
    </w:p>
    <w:p>
      <w:pPr>
        <w:pStyle w:val="Body A"/>
      </w:pPr>
      <w:r>
        <w:rPr>
          <w:rtl w:val="0"/>
          <w:lang w:val="en-US"/>
        </w:rPr>
        <w:t>Continue with donating dollars to new promoters.</w:t>
      </w:r>
    </w:p>
    <w:p>
      <w:pPr>
        <w:pStyle w:val="Body A"/>
        <w:numPr>
          <w:ilvl w:val="1"/>
          <w:numId w:val="5"/>
        </w:numPr>
        <w:rPr>
          <w:lang w:val="en-US"/>
        </w:rPr>
      </w:pPr>
      <w:r>
        <w:rPr>
          <w:rtl w:val="0"/>
          <w:lang w:val="en-US"/>
        </w:rPr>
        <w:t>Action Item: Scott verify past practice and continue it.</w:t>
      </w:r>
    </w:p>
    <w:p>
      <w:pPr>
        <w:pStyle w:val="Body A"/>
      </w:pPr>
      <w:r>
        <w:rPr>
          <w:rtl w:val="0"/>
          <w:lang w:val="en-US"/>
        </w:rPr>
        <w:t>Cycle-Cross Update - Steve</w:t>
      </w:r>
    </w:p>
    <w:p>
      <w:pPr>
        <w:pStyle w:val="Body A"/>
        <w:numPr>
          <w:ilvl w:val="1"/>
          <w:numId w:val="5"/>
        </w:numPr>
        <w:rPr>
          <w:lang w:val="en-US"/>
        </w:rPr>
      </w:pPr>
      <w:r>
        <w:rPr>
          <w:rtl w:val="0"/>
          <w:lang w:val="en-US"/>
        </w:rPr>
        <w:t>Race calendar updated by Scott.</w:t>
      </w:r>
    </w:p>
    <w:p>
      <w:pPr>
        <w:pStyle w:val="Body A"/>
        <w:numPr>
          <w:ilvl w:val="1"/>
          <w:numId w:val="5"/>
        </w:numPr>
        <w:rPr>
          <w:lang w:val="en-US"/>
        </w:rPr>
      </w:pPr>
      <w:r>
        <w:rPr>
          <w:rtl w:val="0"/>
          <w:lang w:val="en-US"/>
        </w:rPr>
        <w:t>Evaluate ways to use WSBA numbers. Wick is open to ideas to support juniors and WSBA.</w:t>
      </w:r>
    </w:p>
    <w:p>
      <w:pPr>
        <w:pStyle w:val="Body A"/>
        <w:numPr>
          <w:ilvl w:val="1"/>
          <w:numId w:val="5"/>
        </w:numPr>
        <w:rPr>
          <w:lang w:val="en-US"/>
        </w:rPr>
      </w:pPr>
      <w:r>
        <w:rPr>
          <w:rtl w:val="0"/>
          <w:lang w:val="en-US"/>
        </w:rPr>
        <w:t>Met with USAC to discuss ways to do things differently and change the algorithm. They were open to ideas.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2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6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0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20" w:hanging="2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60" w:hanging="2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00" w:hanging="2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20" w:hanging="2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60" w:hanging="2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00" w:hanging="2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20" w:hanging="2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